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9348" w14:textId="77777777" w:rsidR="00080714" w:rsidRDefault="00080714">
      <w:pPr>
        <w:jc w:val="center"/>
        <w:rPr>
          <w:rFonts w:ascii="Abyssinica SIL" w:hAnsi="Abyssinica SIL"/>
          <w:sz w:val="18"/>
          <w:szCs w:val="18"/>
        </w:rPr>
      </w:pPr>
    </w:p>
    <w:p w14:paraId="01201890" w14:textId="77777777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План</w:t>
      </w:r>
    </w:p>
    <w:p w14:paraId="475AF2E7" w14:textId="77777777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на Ученическия съвет при СУ „Възраждане“ – Русе</w:t>
      </w:r>
    </w:p>
    <w:p w14:paraId="0725504E" w14:textId="361856FA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за учебната 202</w:t>
      </w:r>
      <w:r w:rsidR="00AA77AE">
        <w:rPr>
          <w:rFonts w:asciiTheme="minorHAnsi" w:hAnsiTheme="minorHAnsi"/>
          <w:b/>
          <w:bCs/>
          <w:sz w:val="20"/>
          <w:szCs w:val="20"/>
        </w:rPr>
        <w:t>6</w:t>
      </w:r>
      <w:r>
        <w:rPr>
          <w:rFonts w:ascii="Abyssinica SIL" w:hAnsi="Abyssinica SIL"/>
          <w:b/>
          <w:bCs/>
          <w:sz w:val="20"/>
          <w:szCs w:val="20"/>
        </w:rPr>
        <w:t>/202</w:t>
      </w:r>
      <w:r w:rsidR="00AA77AE">
        <w:rPr>
          <w:rFonts w:asciiTheme="minorHAnsi" w:hAnsiTheme="minorHAnsi"/>
          <w:b/>
          <w:bCs/>
          <w:sz w:val="20"/>
          <w:szCs w:val="20"/>
        </w:rPr>
        <w:t>7</w:t>
      </w:r>
      <w:r>
        <w:rPr>
          <w:rFonts w:ascii="Abyssinica SIL" w:hAnsi="Abyssinica SIL"/>
          <w:b/>
          <w:bCs/>
          <w:sz w:val="20"/>
          <w:szCs w:val="20"/>
        </w:rPr>
        <w:t xml:space="preserve"> година</w:t>
      </w:r>
    </w:p>
    <w:p w14:paraId="3D866ABF" w14:textId="77777777" w:rsidR="00080714" w:rsidRDefault="00080714">
      <w:pPr>
        <w:rPr>
          <w:rFonts w:ascii="Abyssinica SIL" w:hAnsi="Abyssinica SIL"/>
          <w:sz w:val="20"/>
          <w:szCs w:val="20"/>
        </w:rPr>
      </w:pPr>
    </w:p>
    <w:p w14:paraId="68B9F3E1" w14:textId="77777777" w:rsidR="00080714" w:rsidRDefault="00000000">
      <w:pPr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I. Стратегически направления.</w:t>
      </w:r>
    </w:p>
    <w:p w14:paraId="40CDFE6B" w14:textId="77777777" w:rsidR="00080714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Съдействие за превръщане на училището в място за получаване на повече знания и умения.</w:t>
      </w:r>
    </w:p>
    <w:p w14:paraId="39A61621" w14:textId="77777777" w:rsidR="00080714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Създаване на територията на училището условия за подобряване на дисциплината на учениците.</w:t>
      </w:r>
    </w:p>
    <w:p w14:paraId="33ABBFDD" w14:textId="77777777" w:rsidR="00080714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Съдействие на преподавателите за подобряване на здравословното състояние на учениците.</w:t>
      </w:r>
    </w:p>
    <w:p w14:paraId="5EEC4CE3" w14:textId="77777777" w:rsidR="00080714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Превръщане на училището в място за естетическо възпитание на учениците.</w:t>
      </w:r>
    </w:p>
    <w:p w14:paraId="2A4E84DF" w14:textId="77777777" w:rsidR="00080714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Участие в подготовката и провеждането на общоучилищните мероприятия.</w:t>
      </w:r>
    </w:p>
    <w:p w14:paraId="214C21C6" w14:textId="77777777" w:rsidR="00080714" w:rsidRDefault="00080714">
      <w:pPr>
        <w:ind w:left="720"/>
        <w:rPr>
          <w:sz w:val="20"/>
          <w:szCs w:val="20"/>
        </w:rPr>
      </w:pPr>
    </w:p>
    <w:p w14:paraId="00B87CB4" w14:textId="77777777" w:rsidR="00080714" w:rsidRDefault="00000000">
      <w:pPr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II. Конкретни дейности.</w:t>
      </w:r>
    </w:p>
    <w:p w14:paraId="4094BBB7" w14:textId="77777777" w:rsidR="00080714" w:rsidRDefault="00080714">
      <w:pPr>
        <w:rPr>
          <w:rFonts w:ascii="Abyssinica SIL" w:hAnsi="Abyssinica SIL"/>
          <w:b/>
          <w:bCs/>
        </w:rPr>
      </w:pPr>
    </w:p>
    <w:p w14:paraId="24F22969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сложат огледала в тоалетните.</w:t>
      </w:r>
    </w:p>
    <w:p w14:paraId="792B5C7C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организира конкурс за най-добра коледна украса на класна стая и такъв за най-красива коледна картичка.</w:t>
      </w:r>
    </w:p>
    <w:p w14:paraId="0F87FBDC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организира ежегодна номинация на Учител на годината.</w:t>
      </w:r>
    </w:p>
    <w:p w14:paraId="6ED5CF4E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организира Кулинарна изложба с коледни и новогодишни ястия с конкурсен характер.</w:t>
      </w:r>
    </w:p>
    <w:p w14:paraId="1B7EDFDF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изработи и действа постоянно Табло на Ученическия съвет.</w:t>
      </w:r>
    </w:p>
    <w:p w14:paraId="6D5F1D4A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създаде и поддържа страничка във фейсбук на Ученическия съвет.</w:t>
      </w:r>
    </w:p>
    <w:p w14:paraId="74F39152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проучи въпроса за осигуряване на тоалетна хратия в тоалетните и домакинска хартия в класните стаи.</w:t>
      </w:r>
    </w:p>
    <w:p w14:paraId="3F1AF74B" w14:textId="77777777" w:rsidR="00080714" w:rsidRDefault="0000000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Да се проучи възможността за проверка на носенето на униформи в училище от страна на Ученическия съвет.</w:t>
      </w:r>
    </w:p>
    <w:p w14:paraId="088DBF82" w14:textId="77777777" w:rsidR="00080714" w:rsidRDefault="00080714">
      <w:pPr>
        <w:ind w:left="720"/>
        <w:rPr>
          <w:rFonts w:ascii="Abyssinica SIL" w:hAnsi="Abyssinica SIL"/>
          <w:sz w:val="20"/>
          <w:szCs w:val="20"/>
        </w:rPr>
      </w:pPr>
    </w:p>
    <w:p w14:paraId="40F887BD" w14:textId="77777777" w:rsidR="00080714" w:rsidRDefault="00080714">
      <w:pPr>
        <w:ind w:left="720"/>
        <w:rPr>
          <w:rFonts w:ascii="Abyssinica SIL" w:hAnsi="Abyssinica SIL"/>
          <w:sz w:val="20"/>
          <w:szCs w:val="20"/>
        </w:rPr>
      </w:pPr>
    </w:p>
    <w:p w14:paraId="197C2944" w14:textId="77777777" w:rsidR="00080714" w:rsidRDefault="00000000">
      <w:pPr>
        <w:ind w:left="72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 xml:space="preserve">         Председател на Ученическия съвет:</w:t>
      </w:r>
    </w:p>
    <w:p w14:paraId="4B47D3BE" w14:textId="77777777" w:rsidR="00080714" w:rsidRDefault="00000000">
      <w:pPr>
        <w:ind w:left="72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  <w:t>Симеон Симеонов</w:t>
      </w:r>
    </w:p>
    <w:p w14:paraId="1D930926" w14:textId="77777777" w:rsidR="00080714" w:rsidRDefault="00080714">
      <w:pPr>
        <w:rPr>
          <w:sz w:val="20"/>
          <w:szCs w:val="20"/>
        </w:rPr>
      </w:pPr>
    </w:p>
    <w:p w14:paraId="2CD2CA93" w14:textId="77777777" w:rsidR="00080714" w:rsidRDefault="00080714">
      <w:pPr>
        <w:rPr>
          <w:sz w:val="20"/>
          <w:szCs w:val="20"/>
        </w:rPr>
      </w:pPr>
    </w:p>
    <w:p w14:paraId="2DB24617" w14:textId="77777777" w:rsidR="00080714" w:rsidRDefault="00080714">
      <w:pPr>
        <w:rPr>
          <w:sz w:val="20"/>
          <w:szCs w:val="20"/>
        </w:rPr>
      </w:pPr>
    </w:p>
    <w:p w14:paraId="2B37AE48" w14:textId="77777777" w:rsidR="00080714" w:rsidRDefault="00080714">
      <w:pPr>
        <w:rPr>
          <w:sz w:val="20"/>
          <w:szCs w:val="20"/>
        </w:rPr>
      </w:pPr>
    </w:p>
    <w:p w14:paraId="1225D667" w14:textId="77777777" w:rsidR="00080714" w:rsidRDefault="00080714">
      <w:pPr>
        <w:rPr>
          <w:sz w:val="20"/>
          <w:szCs w:val="20"/>
        </w:rPr>
      </w:pPr>
    </w:p>
    <w:p w14:paraId="509EE384" w14:textId="77777777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План</w:t>
      </w:r>
    </w:p>
    <w:p w14:paraId="7A8B1E55" w14:textId="77777777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на Ученическия съвет при СУ „Възраждане“ – Русе</w:t>
      </w:r>
    </w:p>
    <w:p w14:paraId="4617ABD9" w14:textId="49E6B623" w:rsidR="00080714" w:rsidRDefault="00000000">
      <w:pPr>
        <w:jc w:val="center"/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за учебната 202</w:t>
      </w:r>
      <w:r w:rsidR="00AA77AE">
        <w:rPr>
          <w:rFonts w:asciiTheme="minorHAnsi" w:hAnsiTheme="minorHAnsi"/>
          <w:b/>
          <w:bCs/>
          <w:sz w:val="20"/>
          <w:szCs w:val="20"/>
        </w:rPr>
        <w:t>6</w:t>
      </w:r>
      <w:r>
        <w:rPr>
          <w:rFonts w:ascii="Abyssinica SIL" w:hAnsi="Abyssinica SIL"/>
          <w:b/>
          <w:bCs/>
          <w:sz w:val="20"/>
          <w:szCs w:val="20"/>
        </w:rPr>
        <w:t>/202</w:t>
      </w:r>
      <w:r w:rsidR="00AA77AE">
        <w:rPr>
          <w:rFonts w:asciiTheme="minorHAnsi" w:hAnsiTheme="minorHAnsi"/>
          <w:b/>
          <w:bCs/>
          <w:sz w:val="20"/>
          <w:szCs w:val="20"/>
        </w:rPr>
        <w:t>7</w:t>
      </w:r>
      <w:r>
        <w:rPr>
          <w:rFonts w:ascii="Abyssinica SIL" w:hAnsi="Abyssinica SIL"/>
          <w:b/>
          <w:bCs/>
          <w:sz w:val="20"/>
          <w:szCs w:val="20"/>
        </w:rPr>
        <w:t xml:space="preserve"> година</w:t>
      </w:r>
    </w:p>
    <w:p w14:paraId="15287F2C" w14:textId="77777777" w:rsidR="00080714" w:rsidRDefault="00080714">
      <w:pPr>
        <w:rPr>
          <w:rFonts w:ascii="Abyssinica SIL" w:hAnsi="Abyssinica SIL"/>
          <w:sz w:val="20"/>
          <w:szCs w:val="20"/>
        </w:rPr>
      </w:pPr>
    </w:p>
    <w:p w14:paraId="4DA37E92" w14:textId="77777777" w:rsidR="00080714" w:rsidRDefault="00000000">
      <w:pPr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I. Стратегически направления.</w:t>
      </w:r>
    </w:p>
    <w:p w14:paraId="143B7ABD" w14:textId="77777777" w:rsidR="00080714" w:rsidRDefault="00000000">
      <w:pPr>
        <w:tabs>
          <w:tab w:val="left" w:pos="360"/>
        </w:tabs>
        <w:ind w:left="449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1.  Съдействие за превръщане на училището в място за получаване на повече знания и умения.</w:t>
      </w:r>
    </w:p>
    <w:p w14:paraId="48E05404" w14:textId="77777777" w:rsidR="00080714" w:rsidRDefault="00000000">
      <w:pPr>
        <w:tabs>
          <w:tab w:val="left" w:pos="360"/>
        </w:tabs>
        <w:ind w:left="449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2.  Създаване на територията на училището условия за подобряване на дисциплината на учениците.</w:t>
      </w:r>
    </w:p>
    <w:p w14:paraId="6103EF7F" w14:textId="77777777" w:rsidR="00080714" w:rsidRDefault="00000000">
      <w:pPr>
        <w:tabs>
          <w:tab w:val="left" w:pos="360"/>
        </w:tabs>
        <w:ind w:left="449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3.  Съдействие на преподавателите за подобряване на здравословното състояние на учениците.</w:t>
      </w:r>
    </w:p>
    <w:p w14:paraId="6F07D75E" w14:textId="77777777" w:rsidR="00080714" w:rsidRDefault="00000000">
      <w:pPr>
        <w:tabs>
          <w:tab w:val="left" w:pos="360"/>
        </w:tabs>
        <w:ind w:left="449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4.  Превръщане на училището в място за естетическо възпитание на учениците.</w:t>
      </w:r>
    </w:p>
    <w:p w14:paraId="1ADE1122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 xml:space="preserve"> 5.  Участие в подготовката и провеждането на общоучилищните мероприятия.</w:t>
      </w:r>
    </w:p>
    <w:p w14:paraId="5444130D" w14:textId="77777777" w:rsidR="00080714" w:rsidRDefault="00080714">
      <w:pPr>
        <w:ind w:left="360"/>
        <w:rPr>
          <w:sz w:val="20"/>
          <w:szCs w:val="20"/>
        </w:rPr>
      </w:pPr>
    </w:p>
    <w:p w14:paraId="529BC16C" w14:textId="77777777" w:rsidR="00080714" w:rsidRDefault="00000000">
      <w:pPr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>II. Конкретни дейности.</w:t>
      </w:r>
    </w:p>
    <w:p w14:paraId="3C58350F" w14:textId="77777777" w:rsidR="00080714" w:rsidRDefault="00080714">
      <w:pPr>
        <w:rPr>
          <w:sz w:val="20"/>
          <w:szCs w:val="20"/>
        </w:rPr>
      </w:pPr>
    </w:p>
    <w:p w14:paraId="1EF85EB6" w14:textId="77777777" w:rsidR="00080714" w:rsidRDefault="00000000">
      <w:pPr>
        <w:rPr>
          <w:sz w:val="20"/>
          <w:szCs w:val="20"/>
        </w:rPr>
      </w:pPr>
      <w:r>
        <w:rPr>
          <w:rFonts w:ascii="Abyssinica SIL" w:hAnsi="Abyssinica SIL"/>
          <w:b/>
          <w:bCs/>
          <w:sz w:val="20"/>
          <w:szCs w:val="20"/>
        </w:rPr>
        <w:t xml:space="preserve">    1.  </w:t>
      </w:r>
      <w:r>
        <w:rPr>
          <w:rFonts w:ascii="Abyssinica SIL" w:hAnsi="Abyssinica SIL"/>
          <w:sz w:val="20"/>
          <w:szCs w:val="20"/>
        </w:rPr>
        <w:t>Да се сложат огледала в тоалетните.</w:t>
      </w:r>
    </w:p>
    <w:p w14:paraId="395632ED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2.  Да се организира конкурс за най-добра коледна украса на класна стая и такъв за най-красива коледна картичка.</w:t>
      </w:r>
    </w:p>
    <w:p w14:paraId="3AEC7A86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3.  Да се организира ежегодна номинация на Учител на годината.</w:t>
      </w:r>
    </w:p>
    <w:p w14:paraId="1D254B03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4.  Да се организира Кулинарна изложба с коледни и новогодишни ястия с конкурсен характер.</w:t>
      </w:r>
    </w:p>
    <w:p w14:paraId="3ABB6DE2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5.  Да се изработи и действа постоянно Табло на Ученическия съвет.</w:t>
      </w:r>
    </w:p>
    <w:p w14:paraId="43734EFE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6.  Да се създаде и поддържа страничка във фейсбук на Ученическия съвет.</w:t>
      </w:r>
    </w:p>
    <w:p w14:paraId="39AA4296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7.  Да се проучи въпроса за осигуряване на тоалетна хратия в тоалетните и домакинска хартия в класните стаи.</w:t>
      </w:r>
    </w:p>
    <w:p w14:paraId="53C945F0" w14:textId="77777777" w:rsidR="00080714" w:rsidRDefault="00000000">
      <w:pPr>
        <w:ind w:left="36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>8.  Да се проучи възможността за проверка на носенето на униформи в училище от страна на Ученическия съвет.</w:t>
      </w:r>
    </w:p>
    <w:p w14:paraId="6B8CF308" w14:textId="77777777" w:rsidR="00080714" w:rsidRDefault="00080714">
      <w:pPr>
        <w:ind w:left="720"/>
        <w:rPr>
          <w:rFonts w:ascii="Abyssinica SIL" w:hAnsi="Abyssinica SIL"/>
          <w:sz w:val="20"/>
          <w:szCs w:val="20"/>
        </w:rPr>
      </w:pPr>
    </w:p>
    <w:p w14:paraId="19547ADC" w14:textId="77777777" w:rsidR="00080714" w:rsidRDefault="00080714">
      <w:pPr>
        <w:ind w:left="720"/>
        <w:rPr>
          <w:rFonts w:ascii="Abyssinica SIL" w:hAnsi="Abyssinica SIL"/>
          <w:sz w:val="20"/>
          <w:szCs w:val="20"/>
        </w:rPr>
      </w:pPr>
    </w:p>
    <w:p w14:paraId="58FA14A0" w14:textId="77777777" w:rsidR="00080714" w:rsidRDefault="00000000">
      <w:pPr>
        <w:ind w:left="72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 xml:space="preserve">         Председател на Ученическия съвет:</w:t>
      </w:r>
    </w:p>
    <w:p w14:paraId="0CF61BA4" w14:textId="77777777" w:rsidR="00080714" w:rsidRDefault="00000000">
      <w:pPr>
        <w:ind w:left="720"/>
        <w:rPr>
          <w:sz w:val="20"/>
          <w:szCs w:val="20"/>
        </w:rPr>
      </w:pP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</w:r>
      <w:r>
        <w:rPr>
          <w:rFonts w:ascii="Abyssinica SIL" w:hAnsi="Abyssinica SIL"/>
          <w:sz w:val="20"/>
          <w:szCs w:val="20"/>
        </w:rPr>
        <w:tab/>
        <w:t>Симеон Симеонов</w:t>
      </w:r>
    </w:p>
    <w:p w14:paraId="588F0A10" w14:textId="77777777" w:rsidR="00080714" w:rsidRDefault="00080714">
      <w:pPr>
        <w:rPr>
          <w:sz w:val="20"/>
          <w:szCs w:val="20"/>
        </w:rPr>
      </w:pPr>
    </w:p>
    <w:p w14:paraId="0281FD74" w14:textId="77777777" w:rsidR="00080714" w:rsidRDefault="00080714">
      <w:pPr>
        <w:rPr>
          <w:sz w:val="20"/>
          <w:szCs w:val="20"/>
        </w:rPr>
      </w:pPr>
    </w:p>
    <w:p w14:paraId="4FE5055C" w14:textId="77777777" w:rsidR="00080714" w:rsidRDefault="00080714">
      <w:pPr>
        <w:ind w:left="269"/>
        <w:rPr>
          <w:sz w:val="20"/>
          <w:szCs w:val="20"/>
        </w:rPr>
      </w:pPr>
    </w:p>
    <w:sectPr w:rsidR="00080714">
      <w:type w:val="continuous"/>
      <w:pgSz w:w="16838" w:h="11906" w:orient="landscape"/>
      <w:pgMar w:top="570" w:right="593" w:bottom="356" w:left="645" w:header="0" w:footer="0" w:gutter="0"/>
      <w:cols w:num="2" w:space="708" w:equalWidth="0">
        <w:col w:w="7333" w:space="716"/>
        <w:col w:w="7550"/>
      </w:cols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byssinica SIL">
    <w:altName w:val="Cambria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601"/>
    <w:multiLevelType w:val="multilevel"/>
    <w:tmpl w:val="6B18D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C74F5F"/>
    <w:multiLevelType w:val="multilevel"/>
    <w:tmpl w:val="8ED4E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0509D4"/>
    <w:multiLevelType w:val="multilevel"/>
    <w:tmpl w:val="73FACB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56916525">
    <w:abstractNumId w:val="0"/>
  </w:num>
  <w:num w:numId="2" w16cid:durableId="1669018032">
    <w:abstractNumId w:val="1"/>
  </w:num>
  <w:num w:numId="3" w16cid:durableId="204416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714"/>
    <w:rsid w:val="00080714"/>
    <w:rsid w:val="009E04D1"/>
    <w:rsid w:val="00A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736A"/>
  <w15:docId w15:val="{7C945402-7F35-4BAF-828A-FCFE1E9C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Cs w:val="24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8</cp:revision>
  <dcterms:created xsi:type="dcterms:W3CDTF">2021-03-15T21:23:00Z</dcterms:created>
  <dcterms:modified xsi:type="dcterms:W3CDTF">2026-09-18T13:23:00Z</dcterms:modified>
  <dc:language>bg-BG</dc:language>
</cp:coreProperties>
</file>